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803E" w14:textId="77777777" w:rsidR="00C60C75" w:rsidRPr="00C60C75" w:rsidRDefault="00C60C75" w:rsidP="002C6F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75">
        <w:rPr>
          <w:rFonts w:ascii="Times New Roman" w:hAnsi="Times New Roman" w:cs="Times New Roman"/>
          <w:b/>
          <w:sz w:val="24"/>
          <w:szCs w:val="24"/>
        </w:rPr>
        <w:t>A jövőről gondolkodni a nagymúltú Lisszabonban</w:t>
      </w:r>
    </w:p>
    <w:p w14:paraId="5849881D" w14:textId="77777777" w:rsidR="009A3466" w:rsidRPr="008F6025" w:rsidRDefault="007775E9" w:rsidP="00DC0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>Az EKKE Gyakorló Erasmus+ pályázata lehetőséget adott arra, hogy július végén – augusztus elején egy hetet töltsek Európa egyik legnagyobb múlttal rendelkező városában, Lisszabonban. Itt – ahol minden macskakő a régmúlt történelem egy darabja – tanulhattam arról, hogyan tudok úgy gondolkodni, hogy a jövő soha ne érjen váratlanul.</w:t>
      </w:r>
    </w:p>
    <w:p w14:paraId="17F7A637" w14:textId="77777777" w:rsidR="00632413" w:rsidRPr="008F6025" w:rsidRDefault="007775E9" w:rsidP="00DC0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 xml:space="preserve"> – An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 xml:space="preserve"> című kurzus nem csak arra mutatott rá, hogy tudatosítanunk kell magunkban az olyan megatrendeket, mint a mesterséges intelligencia térnyerése, vagy a klímaválság fenyegető jelenléte, de arra is, hogy mindig érhetnek minket olyan váratlan események, mint a koronavírus-járvány, </w:t>
      </w:r>
      <w:r w:rsidR="009A3466" w:rsidRPr="008F6025">
        <w:rPr>
          <w:rFonts w:ascii="Times New Roman" w:hAnsi="Times New Roman" w:cs="Times New Roman"/>
          <w:sz w:val="24"/>
          <w:szCs w:val="24"/>
        </w:rPr>
        <w:t>egy fákat kidöntő, otthonokat és iskolákat megrongáló</w:t>
      </w:r>
      <w:r w:rsidR="003A67A9" w:rsidRPr="008F6025">
        <w:rPr>
          <w:rFonts w:ascii="Times New Roman" w:hAnsi="Times New Roman" w:cs="Times New Roman"/>
          <w:sz w:val="24"/>
          <w:szCs w:val="24"/>
        </w:rPr>
        <w:t xml:space="preserve"> </w:t>
      </w:r>
      <w:r w:rsidR="009A3466" w:rsidRPr="008F6025">
        <w:rPr>
          <w:rFonts w:ascii="Times New Roman" w:hAnsi="Times New Roman" w:cs="Times New Roman"/>
          <w:sz w:val="24"/>
          <w:szCs w:val="24"/>
        </w:rPr>
        <w:t xml:space="preserve">vihar, </w:t>
      </w:r>
      <w:r w:rsidRPr="008F6025">
        <w:rPr>
          <w:rFonts w:ascii="Times New Roman" w:hAnsi="Times New Roman" w:cs="Times New Roman"/>
          <w:sz w:val="24"/>
          <w:szCs w:val="24"/>
        </w:rPr>
        <w:t xml:space="preserve">vagy a nem is olyan rég, Spanyolországban és Portugáliában bekövetkezett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blackout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 xml:space="preserve">. </w:t>
      </w:r>
      <w:r w:rsidR="00723DD4" w:rsidRPr="008F6025">
        <w:rPr>
          <w:rFonts w:ascii="Times New Roman" w:hAnsi="Times New Roman" w:cs="Times New Roman"/>
          <w:sz w:val="24"/>
          <w:szCs w:val="24"/>
        </w:rPr>
        <w:t xml:space="preserve">A kurzus során </w:t>
      </w:r>
      <w:proofErr w:type="spellStart"/>
      <w:r w:rsidR="00723DD4" w:rsidRPr="008F6025">
        <w:rPr>
          <w:rFonts w:ascii="Times New Roman" w:hAnsi="Times New Roman" w:cs="Times New Roman"/>
          <w:sz w:val="24"/>
          <w:szCs w:val="24"/>
        </w:rPr>
        <w:t>Stefanie</w:t>
      </w:r>
      <w:proofErr w:type="spellEnd"/>
      <w:r w:rsidR="00723DD4" w:rsidRPr="008F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D4" w:rsidRPr="008F6025">
        <w:rPr>
          <w:rFonts w:ascii="Times New Roman" w:hAnsi="Times New Roman" w:cs="Times New Roman"/>
          <w:sz w:val="24"/>
          <w:szCs w:val="24"/>
        </w:rPr>
        <w:t>Birkholz</w:t>
      </w:r>
      <w:proofErr w:type="spellEnd"/>
      <w:r w:rsidR="00723DD4" w:rsidRPr="008F6025">
        <w:rPr>
          <w:rFonts w:ascii="Times New Roman" w:hAnsi="Times New Roman" w:cs="Times New Roman"/>
          <w:sz w:val="24"/>
          <w:szCs w:val="24"/>
        </w:rPr>
        <w:t xml:space="preserve"> vezetésével próbáltunk közelebb kerüln</w:t>
      </w:r>
      <w:r w:rsidR="003A67A9" w:rsidRPr="008F6025">
        <w:rPr>
          <w:rFonts w:ascii="Times New Roman" w:hAnsi="Times New Roman" w:cs="Times New Roman"/>
          <w:sz w:val="24"/>
          <w:szCs w:val="24"/>
        </w:rPr>
        <w:t>i</w:t>
      </w:r>
      <w:r w:rsidR="00723DD4" w:rsidRPr="008F6025">
        <w:rPr>
          <w:rFonts w:ascii="Times New Roman" w:hAnsi="Times New Roman" w:cs="Times New Roman"/>
          <w:sz w:val="24"/>
          <w:szCs w:val="24"/>
        </w:rPr>
        <w:t xml:space="preserve"> ezekhez a jövőnket alakító jelenségekhez, hogy utolsó óráinkban, </w:t>
      </w:r>
      <w:proofErr w:type="spellStart"/>
      <w:r w:rsidR="00723DD4" w:rsidRPr="008F6025">
        <w:rPr>
          <w:rFonts w:ascii="Times New Roman" w:hAnsi="Times New Roman" w:cs="Times New Roman"/>
          <w:sz w:val="24"/>
          <w:szCs w:val="24"/>
        </w:rPr>
        <w:t>Carcavelos</w:t>
      </w:r>
      <w:proofErr w:type="spellEnd"/>
      <w:r w:rsidR="00723DD4" w:rsidRPr="008F6025">
        <w:rPr>
          <w:rFonts w:ascii="Times New Roman" w:hAnsi="Times New Roman" w:cs="Times New Roman"/>
          <w:sz w:val="24"/>
          <w:szCs w:val="24"/>
        </w:rPr>
        <w:t xml:space="preserve"> partján egy olyan projektet tudjunk prezentálni, amellyel haz</w:t>
      </w:r>
      <w:r w:rsidR="00470821" w:rsidRPr="008F6025">
        <w:rPr>
          <w:rFonts w:ascii="Times New Roman" w:hAnsi="Times New Roman" w:cs="Times New Roman"/>
          <w:sz w:val="24"/>
          <w:szCs w:val="24"/>
        </w:rPr>
        <w:t>atérhetünk úgy</w:t>
      </w:r>
      <w:r w:rsidR="00723DD4" w:rsidRPr="008F6025">
        <w:rPr>
          <w:rFonts w:ascii="Times New Roman" w:hAnsi="Times New Roman" w:cs="Times New Roman"/>
          <w:sz w:val="24"/>
          <w:szCs w:val="24"/>
        </w:rPr>
        <w:t>, hogy diákjaink kezébe is oda</w:t>
      </w:r>
      <w:r w:rsidR="00470821" w:rsidRPr="008F6025">
        <w:rPr>
          <w:rFonts w:ascii="Times New Roman" w:hAnsi="Times New Roman" w:cs="Times New Roman"/>
          <w:sz w:val="24"/>
          <w:szCs w:val="24"/>
        </w:rPr>
        <w:t>adhassuk</w:t>
      </w:r>
      <w:r w:rsidR="00723DD4" w:rsidRPr="008F60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3DD4" w:rsidRPr="008F602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723DD4" w:rsidRPr="008F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D4" w:rsidRPr="008F6025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="00723DD4" w:rsidRPr="008F6025">
        <w:rPr>
          <w:rFonts w:ascii="Times New Roman" w:hAnsi="Times New Roman" w:cs="Times New Roman"/>
          <w:sz w:val="24"/>
          <w:szCs w:val="24"/>
        </w:rPr>
        <w:t xml:space="preserve"> fegyverét. Hiszen minél több eshetőségre készülünk fel jövőnket illetően – a legrosszabbakat is beleértve – annál nagyobb eséllyel alakíthatjuk azt úgy, hogy számunkra a legkedvezőbb legyen.</w:t>
      </w:r>
    </w:p>
    <w:p w14:paraId="12B0521E" w14:textId="77777777" w:rsidR="009A3466" w:rsidRPr="008F6025" w:rsidRDefault="009A3466" w:rsidP="00DC0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 xml:space="preserve">Kurzusunk oktatója eredetileg nem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Stefanie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 xml:space="preserve"> lett volna, azonban mégis úgy alakult, hogy az utolsó pillanatban elvállalta 11 fős csapatunk mentorálását</w:t>
      </w:r>
      <w:r w:rsidR="003A67A9" w:rsidRPr="008F6025">
        <w:rPr>
          <w:rFonts w:ascii="Times New Roman" w:hAnsi="Times New Roman" w:cs="Times New Roman"/>
          <w:sz w:val="24"/>
          <w:szCs w:val="24"/>
        </w:rPr>
        <w:t>,</w:t>
      </w:r>
      <w:r w:rsidRPr="008F6025">
        <w:rPr>
          <w:rFonts w:ascii="Times New Roman" w:hAnsi="Times New Roman" w:cs="Times New Roman"/>
          <w:sz w:val="24"/>
          <w:szCs w:val="24"/>
        </w:rPr>
        <w:t xml:space="preserve"> annak ellenére, hogy neki már volt egy saját csapata a hét délelőttjeire. Bár ő mérhetetlen szerénységgel állt a téma oktatásához – és mindig azt mondta, mi vagyunk az angyalai, azért is tud olyan lenni a kurzus, amilyen – mégis igazán kalandos napokat adott nekünk: játszottunk kincsvadászatot a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Gulbenkian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 xml:space="preserve"> Múzeum kertjében; a világ legrégebb óta működő könyvesboltjából az Április 25-e hídon át átautóztunk a Tajo folyó túlpartjára,</w:t>
      </w:r>
      <w:r w:rsidR="0052304A" w:rsidRPr="008F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04A" w:rsidRPr="008F6025">
        <w:rPr>
          <w:rFonts w:ascii="Times New Roman" w:hAnsi="Times New Roman" w:cs="Times New Roman"/>
          <w:sz w:val="24"/>
          <w:szCs w:val="24"/>
        </w:rPr>
        <w:t>Alchocete</w:t>
      </w:r>
      <w:proofErr w:type="spellEnd"/>
      <w:r w:rsidR="0052304A" w:rsidRPr="008F6025">
        <w:rPr>
          <w:rFonts w:ascii="Times New Roman" w:hAnsi="Times New Roman" w:cs="Times New Roman"/>
          <w:sz w:val="24"/>
          <w:szCs w:val="24"/>
        </w:rPr>
        <w:t xml:space="preserve">-be, abba a kisközségbe, amely a közelmúltban vált az óceánparton nyaralóra vágyók </w:t>
      </w:r>
      <w:r w:rsidR="003A67A9" w:rsidRPr="008F6025">
        <w:rPr>
          <w:rFonts w:ascii="Times New Roman" w:hAnsi="Times New Roman" w:cs="Times New Roman"/>
          <w:sz w:val="24"/>
          <w:szCs w:val="24"/>
        </w:rPr>
        <w:t>köz</w:t>
      </w:r>
      <w:r w:rsidR="0052304A" w:rsidRPr="008F6025">
        <w:rPr>
          <w:rFonts w:ascii="Times New Roman" w:hAnsi="Times New Roman" w:cs="Times New Roman"/>
          <w:sz w:val="24"/>
          <w:szCs w:val="24"/>
        </w:rPr>
        <w:t>kedvelt helyévé</w:t>
      </w:r>
      <w:r w:rsidR="00470821" w:rsidRPr="008F6025">
        <w:rPr>
          <w:rFonts w:ascii="Times New Roman" w:hAnsi="Times New Roman" w:cs="Times New Roman"/>
          <w:sz w:val="24"/>
          <w:szCs w:val="24"/>
        </w:rPr>
        <w:t>;</w:t>
      </w:r>
      <w:r w:rsidR="003A67A9" w:rsidRPr="008F6025">
        <w:rPr>
          <w:rFonts w:ascii="Times New Roman" w:hAnsi="Times New Roman" w:cs="Times New Roman"/>
          <w:sz w:val="24"/>
          <w:szCs w:val="24"/>
        </w:rPr>
        <w:t xml:space="preserve"> végül pedig </w:t>
      </w:r>
      <w:proofErr w:type="spellStart"/>
      <w:r w:rsidR="003A67A9" w:rsidRPr="008F6025">
        <w:rPr>
          <w:rFonts w:ascii="Times New Roman" w:hAnsi="Times New Roman" w:cs="Times New Roman"/>
          <w:sz w:val="24"/>
          <w:szCs w:val="24"/>
        </w:rPr>
        <w:t>Carcavelos</w:t>
      </w:r>
      <w:proofErr w:type="spellEnd"/>
      <w:r w:rsidR="003A67A9" w:rsidRPr="008F6025">
        <w:rPr>
          <w:rFonts w:ascii="Times New Roman" w:hAnsi="Times New Roman" w:cs="Times New Roman"/>
          <w:sz w:val="24"/>
          <w:szCs w:val="24"/>
        </w:rPr>
        <w:t xml:space="preserve"> strandján ünnepeltük narancslével a megszerzett bizonyítványainkat.</w:t>
      </w:r>
    </w:p>
    <w:p w14:paraId="114AFCFA" w14:textId="77777777" w:rsidR="003A67A9" w:rsidRPr="008F6025" w:rsidRDefault="003A67A9" w:rsidP="00DC0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25">
        <w:rPr>
          <w:rFonts w:ascii="Times New Roman" w:hAnsi="Times New Roman" w:cs="Times New Roman"/>
          <w:sz w:val="24"/>
          <w:szCs w:val="24"/>
        </w:rPr>
        <w:t xml:space="preserve">Ez az egy hét számomra felejthetetlen élményt és rengeteg hasznos tudást adott. A kurzuson tanultakon túl rengeteg újat láthattam a képzőművészet kapcsán is: </w:t>
      </w:r>
      <w:proofErr w:type="spellStart"/>
      <w:r w:rsidRPr="008F6025">
        <w:rPr>
          <w:rFonts w:ascii="Times New Roman" w:hAnsi="Times New Roman" w:cs="Times New Roman"/>
          <w:sz w:val="24"/>
          <w:szCs w:val="24"/>
        </w:rPr>
        <w:t>graffitiket</w:t>
      </w:r>
      <w:proofErr w:type="spellEnd"/>
      <w:r w:rsidRPr="008F6025">
        <w:rPr>
          <w:rFonts w:ascii="Times New Roman" w:hAnsi="Times New Roman" w:cs="Times New Roman"/>
          <w:sz w:val="24"/>
          <w:szCs w:val="24"/>
        </w:rPr>
        <w:t>, festett csempéket és bábokat a történelem minden korszakából. Egy olyan helyen jártam, ahol teljesen természetes egyedül lenni, ahol az emberek az ebédszünetet a parkban töltik és ahol</w:t>
      </w:r>
      <w:r w:rsidR="00470821" w:rsidRPr="008F6025">
        <w:rPr>
          <w:rFonts w:ascii="Times New Roman" w:hAnsi="Times New Roman" w:cs="Times New Roman"/>
          <w:sz w:val="24"/>
          <w:szCs w:val="24"/>
        </w:rPr>
        <w:t xml:space="preserve"> megjelenik</w:t>
      </w:r>
      <w:r w:rsidRPr="008F6025">
        <w:rPr>
          <w:rFonts w:ascii="Times New Roman" w:hAnsi="Times New Roman" w:cs="Times New Roman"/>
          <w:sz w:val="24"/>
          <w:szCs w:val="24"/>
        </w:rPr>
        <w:t xml:space="preserve"> a nagyváros minden összetevője, az emberek sokszor mégis </w:t>
      </w:r>
      <w:r w:rsidR="00C40BB3" w:rsidRPr="008F6025">
        <w:rPr>
          <w:rFonts w:ascii="Times New Roman" w:hAnsi="Times New Roman" w:cs="Times New Roman"/>
          <w:sz w:val="24"/>
          <w:szCs w:val="24"/>
        </w:rPr>
        <w:t xml:space="preserve">olyan </w:t>
      </w:r>
      <w:r w:rsidRPr="008F6025">
        <w:rPr>
          <w:rFonts w:ascii="Times New Roman" w:hAnsi="Times New Roman" w:cs="Times New Roman"/>
          <w:sz w:val="24"/>
          <w:szCs w:val="24"/>
        </w:rPr>
        <w:t>kedvesek és közvetlenek, mint a falusi szomszéd nénik.</w:t>
      </w:r>
    </w:p>
    <w:p w14:paraId="04D7BF84" w14:textId="77777777" w:rsidR="003A67A9" w:rsidRDefault="008F6025">
      <w:r>
        <w:rPr>
          <w:noProof/>
        </w:rPr>
        <w:lastRenderedPageBreak/>
        <w:drawing>
          <wp:inline distT="0" distB="0" distL="0" distR="0" wp14:anchorId="5F51AB18" wp14:editId="5B1DB406">
            <wp:extent cx="5340350" cy="37616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37" cy="377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AE35F" w14:textId="77777777" w:rsidR="00391EF9" w:rsidRDefault="00391EF9">
      <w:r>
        <w:t xml:space="preserve">Csoportfotó a Somos </w:t>
      </w:r>
      <w:proofErr w:type="spellStart"/>
      <w:r>
        <w:t>Dois-nál</w:t>
      </w:r>
      <w:proofErr w:type="spellEnd"/>
      <w:r>
        <w:t xml:space="preserve"> </w:t>
      </w:r>
      <w:proofErr w:type="spellStart"/>
      <w:r>
        <w:t>Alcochete</w:t>
      </w:r>
      <w:proofErr w:type="spellEnd"/>
      <w:r>
        <w:t>-ben</w:t>
      </w:r>
    </w:p>
    <w:sectPr w:rsidR="0039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E9"/>
    <w:rsid w:val="002C6F0C"/>
    <w:rsid w:val="00391EF9"/>
    <w:rsid w:val="003A67A9"/>
    <w:rsid w:val="00470821"/>
    <w:rsid w:val="0052304A"/>
    <w:rsid w:val="00632413"/>
    <w:rsid w:val="00723DD4"/>
    <w:rsid w:val="007775E9"/>
    <w:rsid w:val="008F6025"/>
    <w:rsid w:val="009A3466"/>
    <w:rsid w:val="00B248F8"/>
    <w:rsid w:val="00C20CD0"/>
    <w:rsid w:val="00C40BB3"/>
    <w:rsid w:val="00C60C75"/>
    <w:rsid w:val="00DB741B"/>
    <w:rsid w:val="00D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AB2F"/>
  <w15:chartTrackingRefBased/>
  <w15:docId w15:val="{9758F21C-7A6C-4729-9119-CFD7A921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2025-09-16T07:14:00Z</dcterms:created>
  <dcterms:modified xsi:type="dcterms:W3CDTF">2025-09-16T07:14:00Z</dcterms:modified>
</cp:coreProperties>
</file>